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6F1" w:rsidRDefault="002A66F1" w:rsidP="002A66F1">
      <w:pPr>
        <w:shd w:val="clear" w:color="auto" w:fill="FFFFFF"/>
        <w:spacing w:after="0" w:line="390" w:lineRule="atLeast"/>
        <w:ind w:left="0" w:firstLine="851"/>
        <w:jc w:val="center"/>
        <w:textAlignment w:val="baseline"/>
        <w:outlineLvl w:val="0"/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  <w:t xml:space="preserve">КОНСУЛЬТАЦИЯ ДЛЯ РОДИТЕЛЕЙ </w:t>
      </w:r>
    </w:p>
    <w:p w:rsidR="002A66F1" w:rsidRPr="002A66F1" w:rsidRDefault="002A66F1" w:rsidP="002A66F1">
      <w:pPr>
        <w:shd w:val="clear" w:color="auto" w:fill="FFFFFF"/>
        <w:spacing w:after="0" w:line="390" w:lineRule="atLeast"/>
        <w:ind w:left="0" w:firstLine="851"/>
        <w:jc w:val="center"/>
        <w:textAlignment w:val="baseline"/>
        <w:outlineLvl w:val="0"/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  <w:t>"ПРАВА РЕБЕНКА В СЕМЬЕ"</w:t>
      </w:r>
    </w:p>
    <w:p w:rsidR="002A66F1" w:rsidRPr="002A66F1" w:rsidRDefault="002A66F1" w:rsidP="002A66F1">
      <w:pPr>
        <w:spacing w:after="0" w:line="240" w:lineRule="auto"/>
        <w:ind w:left="0" w:firstLine="851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«ПРАВА РЕБЕНКА – СОБЛЮДЕНИЕ ИХ В СЕМЬЕ»</w:t>
      </w:r>
    </w:p>
    <w:p w:rsidR="002A66F1" w:rsidRPr="002A66F1" w:rsidRDefault="002A66F1" w:rsidP="002A66F1">
      <w:pPr>
        <w:spacing w:after="0" w:line="240" w:lineRule="auto"/>
        <w:ind w:left="0" w:firstLine="851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proofErr w:type="gramStart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Законодательные акты признают за каждым ребенком – независимо от расы, цвета кожи, пола, языка, религии политических или иных убеждений, национального, этнического и социального происхождения – юридическое право: на воспитание, развитие, защиту, активное участие в жизни общества.</w:t>
      </w:r>
      <w:proofErr w:type="gramEnd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Права ребенка увязываются с правами и обязанностями родителей и других лиц, несущих ответственность за жизнь детей, их развитие и защиту.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Ст. 65 п. 1 Семейного кодекса гласит, что «родительские права не могут осуществляться в противоречии с интересами детей. Обеспечение интересов детей. Обеспечение интересов детей должно быть предметом основной заботы их родителей. При осуществлении родительских прав взрослые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достоинство, обращение, оскорбление или эксплуатацию детей.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Каждый ребенок, в соответствии с нормами внутреннего и международного права, обладает следующими правами и свободами в области семейных отношений: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жить и воспитываться в семье;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знать, кто является его родителями;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проживание совместно с ними (кроме случаев, когда это противоречит его интересам) и на заботу с их стороны;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воспитание родителями, а при их отсутствии или лишении родительских прав – на воспитание опекуном, попечителем или детским учреждением;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всестороннее развитие;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уважение человеческого достоинства;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общение с родителями, бабушкой, дедушкой, братьями, сестрами, иными родственниками; сохраняется это право и за ребенком, находящимся в экстремальной ситуации, то есть попавшим в следственный изолятор, больницу и т.д.;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защиту;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выражение собственного мнения;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получение фамилии, имени, отчества;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на получение средств, к существованию и на собственные доходы.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Советы родителям.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Ребенок ни в чем не виноват перед вами. Ни в том, что появился на свет. Ни в том, что создал вам дополнительные трудности. Ни в том, что не оправдал ваши ожидания. И вы не вправе требовать, чтобы он разрешил ваши проблемы.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lastRenderedPageBreak/>
        <w:t>Ребенок – не ваша собственность, а самостоятельный человек. И решать его судьбу, а тем более ломать по своему усмотрению ему жизнь вы не имеете права. Вы можете лишь помочь ему выбрать жизненный путь, изучив его способности и интересы и создав условия для их реализации.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Ваш ребенок далеко не всегда будет послушным и милым. Его упрямство и капризы также неизбежны, как сам факт присутствия в семье.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Во многих капризах и шалостях ребенка повинны вы сами. Потому что вовремя не поняли его. Пожалели свои силы и время. Стали воспринимать его через призму несбывшихся надежд и просто раздражения. Требовали от него того, что он просто не может вам дать – в силу особенностей возраста или характера. Короче – не желали принимать его таким, каков он есть.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Вы должны всегда верить в то лучшее, что есть в ребенке. В то лучшее, что в нем еще будет. Не сомневаться в том, что рано или поздно это лучшее непременно проявится. И сохранять оптимизм во всех педагогических невзгодах.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Ребенок учится тому, чему его учит жизнь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(Барбара Л.Вульф)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ребенок живет в атмосфере любви и признания, он учится находить любовь.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к ребенку относиться враждебно, он учится драться.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ребенка высмеивают, он учится быть застенчивым.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ребенка стыдят, он учится чувствовать себя виноватым.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ребенок вынужден проявлять терпимость, он учится терпению.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ребенка поощряют, он учится уверенности в себе.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ребенка хвалят, он учится благодарности.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к ребенку относятся честно, он учится справедливости.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ребенок растет в безопасности, он учится доверять.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Если к ребенку относятся с одобрением, он учится любить себя.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                   </w:t>
      </w: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Ребенка нужно не просто любить, этого мало. Его нужно уважать и видеть в нем личность</w:t>
      </w:r>
      <w:proofErr w:type="gramStart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.</w:t>
      </w:r>
      <w:proofErr w:type="gramEnd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не забывайте также о том, что воспитание – процесс «долгоиграющий», мгновенных результатов ждать не приходится. Если малыш по каким-то причинам не оправдывает ваших ожиданий, не кипятитесь. Спокойно подумайте, что вы можете сделать, чтобы ситуация со временем </w:t>
      </w:r>
      <w:proofErr w:type="spellStart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изменилась</w:t>
      </w:r>
      <w:proofErr w:type="gramStart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</w:t>
      </w:r>
      <w:proofErr w:type="gramEnd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</w:t>
      </w:r>
      <w:proofErr w:type="spellEnd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пытайтесь сделать из ребенка самого-самого.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Так не бывает, чтобы человек одинаково хорошо все знал и умел. Даже самые взрослые и мудрые на это неспособны. Никогда не говорите: «Вот Маша в 4 года уже читает, а ты?!» или «Я в твои годы на турнике 20 раз отжимался, а ты – тюфяк тюфяком». Зато ваш Вася клеит бумажные кораблики. Наверняка найдется хоть одно дело, с которым он справляется лучше других. Так похвалите его за то, что он знает и умеет, и никогда не ругайте за то, что умеют другие!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Не сравнивайте вслух ребенка с другими детьми.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lastRenderedPageBreak/>
        <w:t>Воспринимайте рассказ об успехах чужих детей воспринимайте как информацию. Если разговор о том, что «Миша из второго подъезда непревзойденно играет на скрипке», происходит в присутствии вашего ребенка, вам в ответ тоже нужно что-то сказать. Важно, чтобы ваш ребенок знал: вы любите его таким, какой он есть!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Перестаньте шантажировать.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Навсегда исключите из своего словаря такие фразы: «Вот, я старалась, а ты …», «Я вот лежу, болею, а ты …», «Я тебя растила, а ты …». Это</w:t>
      </w:r>
      <w:proofErr w:type="gramStart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,</w:t>
      </w:r>
      <w:proofErr w:type="gramEnd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граждане родители, на языке Уголовного кодекса называется шантаж. Самая нечестная из всех попыток устыдить. И самая неэффективная. 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Главное - не забыват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ь, что у всего должна быть мера.</w:t>
      </w: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                                 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          </w:t>
      </w: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Какие права в семье есть у ребенка?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  Каждый родившийся ребенок имеет следующие права: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жить и воспитываться в семье, знать своих родителей;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на общение с родителями и другими родственниками, когда ребенок проживает отдельно от родителей или одного из них, а также в случаях, если родители проживают в разных государствах;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на воссоединение с семьей (в случае необходимости ребенок имеет право получить разрешение на въе</w:t>
      </w:r>
      <w:proofErr w:type="gramStart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зд в стр</w:t>
      </w:r>
      <w:proofErr w:type="gramEnd"/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ану и выезд из нее);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на получение содержания от своих родителей и других членов семьи; при этом средства, причитающиеся ребенку в качестве алиментов, пенсий, пособий, поступают в распоряжение родителей и расходуются ими на содержание, образование и воспитание ребенка;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на заботу, воспитание со стороны родителей и лиц, их заменяющих, а также государства (в том случае, если ребенок остается без попечения родителей);</w:t>
      </w:r>
    </w:p>
    <w:p w:rsidR="002A66F1" w:rsidRPr="002A66F1" w:rsidRDefault="002A66F1" w:rsidP="002A66F1">
      <w:pPr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2A66F1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на уважение достоинства и на защиту от злоупотреблений со стороны родителей.</w:t>
      </w:r>
    </w:p>
    <w:p w:rsidR="009F03FB" w:rsidRPr="002A66F1" w:rsidRDefault="009F03FB" w:rsidP="002A66F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F03FB" w:rsidRPr="002A66F1" w:rsidSect="009F0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6F1"/>
    <w:rsid w:val="002A66F1"/>
    <w:rsid w:val="00683B71"/>
    <w:rsid w:val="009F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3FB"/>
  </w:style>
  <w:style w:type="paragraph" w:styleId="1">
    <w:name w:val="heading 1"/>
    <w:basedOn w:val="a"/>
    <w:link w:val="10"/>
    <w:uiPriority w:val="9"/>
    <w:qFormat/>
    <w:rsid w:val="002A66F1"/>
    <w:pPr>
      <w:spacing w:before="100" w:beforeAutospacing="1" w:after="100" w:afterAutospacing="1" w:line="240" w:lineRule="auto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6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A66F1"/>
    <w:rPr>
      <w:color w:val="0000FF"/>
      <w:u w:val="single"/>
    </w:rPr>
  </w:style>
  <w:style w:type="paragraph" w:customStyle="1" w:styleId="c4">
    <w:name w:val="c4"/>
    <w:basedOn w:val="a"/>
    <w:rsid w:val="002A66F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A66F1"/>
  </w:style>
  <w:style w:type="character" w:customStyle="1" w:styleId="c1">
    <w:name w:val="c1"/>
    <w:basedOn w:val="a0"/>
    <w:rsid w:val="002A66F1"/>
  </w:style>
  <w:style w:type="character" w:customStyle="1" w:styleId="c0">
    <w:name w:val="c0"/>
    <w:basedOn w:val="a0"/>
    <w:rsid w:val="002A66F1"/>
  </w:style>
  <w:style w:type="paragraph" w:customStyle="1" w:styleId="c2">
    <w:name w:val="c2"/>
    <w:basedOn w:val="a"/>
    <w:rsid w:val="002A66F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5817">
          <w:marLeft w:val="7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65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951</Words>
  <Characters>5421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Семья</cp:lastModifiedBy>
  <cp:revision>2</cp:revision>
  <cp:lastPrinted>2017-11-24T09:06:00Z</cp:lastPrinted>
  <dcterms:created xsi:type="dcterms:W3CDTF">2017-11-24T09:01:00Z</dcterms:created>
  <dcterms:modified xsi:type="dcterms:W3CDTF">2017-11-24T09:07:00Z</dcterms:modified>
</cp:coreProperties>
</file>